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5E5F" w:rsidTr="00545E5F">
        <w:tc>
          <w:tcPr>
            <w:tcW w:w="4672" w:type="dxa"/>
          </w:tcPr>
          <w:p w:rsidR="00545E5F" w:rsidRPr="00BB7814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УТВЕРЖДЕНО</w:t>
            </w:r>
          </w:p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Протокол заседания комиссии по противодействию коррупции от </w:t>
            </w:r>
          </w:p>
          <w:p w:rsidR="00545E5F" w:rsidRDefault="00B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19.12.</w:t>
            </w:r>
            <w:r w:rsidR="00545E5F">
              <w:rPr>
                <w:rFonts w:ascii="Times New Roman" w:hAnsi="Times New Roman"/>
                <w:sz w:val="24"/>
                <w:szCs w:val="24"/>
                <w:lang w:bidi="ru-RU"/>
              </w:rPr>
              <w:t>2024</w:t>
            </w:r>
            <w:r w:rsidR="002C639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545E5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</w:tr>
    </w:tbl>
    <w:p w:rsidR="00545E5F" w:rsidRDefault="00545E5F" w:rsidP="00545E5F">
      <w:pPr>
        <w:rPr>
          <w:rFonts w:ascii="Times New Roman" w:hAnsi="Times New Roman"/>
          <w:sz w:val="24"/>
          <w:szCs w:val="24"/>
        </w:rPr>
      </w:pPr>
    </w:p>
    <w:p w:rsidR="00545E5F" w:rsidRDefault="00545E5F" w:rsidP="00545E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по противодействию коррупции в открытом акционерном обществе «</w:t>
      </w:r>
      <w:proofErr w:type="spellStart"/>
      <w:r>
        <w:rPr>
          <w:rFonts w:ascii="Times New Roman" w:hAnsi="Times New Roman"/>
          <w:sz w:val="24"/>
          <w:szCs w:val="24"/>
        </w:rPr>
        <w:t>Гомельстройматериалы</w:t>
      </w:r>
      <w:proofErr w:type="spellEnd"/>
      <w:r>
        <w:rPr>
          <w:rFonts w:ascii="Times New Roman" w:hAnsi="Times New Roman"/>
          <w:sz w:val="24"/>
          <w:szCs w:val="24"/>
        </w:rPr>
        <w:t>»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509"/>
        <w:gridCol w:w="2232"/>
        <w:gridCol w:w="2941"/>
      </w:tblGrid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F" w:rsidRPr="009A6975" w:rsidRDefault="00545E5F" w:rsidP="009A69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F" w:rsidRDefault="00545E5F" w:rsidP="009A6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рассмотрение информации, представлений, поступающих из прокуратуры, иных правоохранительных органов для принятия неотложных мер реагирования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5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комиссии, члены комиссии</w:t>
            </w:r>
          </w:p>
          <w:p w:rsidR="009A6975" w:rsidRDefault="009A6975" w:rsidP="009A6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E5F" w:rsidRPr="009A6975" w:rsidRDefault="00545E5F" w:rsidP="009A6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975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5" w:rsidRPr="009A6975" w:rsidRDefault="009A6975" w:rsidP="009A69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5" w:rsidRDefault="009A6975" w:rsidP="009A6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 по совершенствованию порядка формирования резерва кадров, форм и методов оценки профессиональных, деловых и нравственных лиц, зачисляемых в такой резерв, обеспечить надлежащую антикоррупционную подготовку лиц, состоящих в резерве.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5" w:rsidRDefault="009A6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75" w:rsidRDefault="009A6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кадрам, социальным вопросам и идеологической работе – начальник ОК, технического обучения и делопроизводства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9A6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Соблюдении трудовой и исполнительской дисциплины, правил внутреннего трудового распорядка, учета рабочего времени в обществе.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19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5E5F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кадрам, социальным вопросам и идеологической работе – начальник ОК, технического обучения и делопроизводства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E87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9A6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систематического анализа закупочной деятельности общества в целях недопущения фактов нарушения порядка проведения закупок, а также необоснованного участия в закупочной деятельности посреднических структур, а также проводить выборочную проверку процедур закупок товаров (работ и услуг) на соблюдение норм законодательства в области закупок.</w:t>
            </w:r>
          </w:p>
          <w:p w:rsidR="009A6975" w:rsidRDefault="009A6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(Заслушивать на заседаниях комиссии по противодействию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 председателя конкурсной </w:t>
            </w:r>
            <w:r w:rsidR="00E87096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6975" w:rsidRDefault="009A6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9A6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 до 20 числа месяца, следующего за отчетным периодом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9A6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УЭБиПР</w:t>
            </w:r>
            <w:proofErr w:type="spellEnd"/>
          </w:p>
          <w:p w:rsidR="009A6975" w:rsidRPr="00BB7814" w:rsidRDefault="009A6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14">
              <w:rPr>
                <w:rFonts w:ascii="Times New Roman" w:hAnsi="Times New Roman"/>
                <w:sz w:val="24"/>
                <w:szCs w:val="24"/>
              </w:rPr>
              <w:t>Сотрудники бюро закупок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E87096" w:rsidP="00E87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E8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полную и точную проверку фактического наличия имущества при проведении инвентаризации активов и обязательств, практиковать проведение внеплановых (контрольных) инвентаризаций.</w:t>
            </w:r>
          </w:p>
          <w:p w:rsidR="00E87096" w:rsidRDefault="00E8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Заслушать на заседании комиссии по противодействию коррупции вопрос обеспечения и точной проверки фактического наличия имущества при проведении инвентаризации активов и обязательств, проведение внеплановых (контрольных) инвентаризаций.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B40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45E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E87096" w:rsidRDefault="00E87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инвентаризационных комиссий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причинах выпуска несоответствующей продукции, потерях, браке и мерах принимаемых о недопущении подобных случаев.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B40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5E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96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цеха №1</w:t>
            </w:r>
          </w:p>
          <w:p w:rsidR="00545E5F" w:rsidRDefault="00E87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цеха №2</w:t>
            </w:r>
            <w:r w:rsidR="00545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эффективности использования транспортных средств, соблюдения доведенных норм по использованию ГСМ. Меры принимаемые по недопущению хищения ГСМ и использования транспорта в личных целях.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АТЦ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96" w:rsidRDefault="00E87096" w:rsidP="00E8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пропускной режим, наличие системы регистрации въезда на территорию и выезда с территории транспортных средств, а также их досмотр. При выявлении случаев использования автомобильного транспорта в личных целях, принимать незамедлительные меры реагирования, вносить указанные факты на рассмотрения комиссии по противодействию коррупции.</w:t>
            </w:r>
          </w:p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возникновения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E87096" w:rsidP="00E8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УЭБиПР</w:t>
            </w:r>
            <w:proofErr w:type="spellEnd"/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соблюдении законодательства по охране окружающей среды и природных ресурсов.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B40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5E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Pr="00BB7814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14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E87096" w:rsidRPr="00BB7814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B7814">
              <w:rPr>
                <w:rFonts w:ascii="Times New Roman" w:hAnsi="Times New Roman"/>
                <w:sz w:val="24"/>
                <w:szCs w:val="24"/>
              </w:rPr>
              <w:t xml:space="preserve"> охраны окружающей среды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соблюдении правил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Уставом железнодорожного транспорта при загрузке и выгрузке продукции (товара), во избежание</w:t>
            </w:r>
            <w:r w:rsidR="00E87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 штрафных санкций со стороны железной дороги и контрагентов.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B40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5E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Железнодорожного участка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E8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в обществе анализ состояния работы по взысканию дебиторской задолженности и принимаемых мер по ее снижению.</w:t>
            </w:r>
          </w:p>
          <w:p w:rsidR="00E87096" w:rsidRDefault="00E8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Заслушать на заседаниях комиссии по противодействию коррупции отчеты должностных лиц , отвечающих за организацию этой работы и принимаемых мерах по ее сокращению.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E87096" w:rsidP="00E87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до 20 числа месяца, следующего за отчетным периодом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внешнеэкономической деятельности общества (экспорт и импорт товаров, работ, услуг). Анализ соблюдения сроков проведения внешнеторговых операций, возврата валютной выручки.</w:t>
            </w:r>
          </w:p>
          <w:p w:rsidR="002C639F" w:rsidRDefault="002C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причин неисполнения контрагентами договорных обязательств в 2025 году, в том чис</w:t>
            </w:r>
            <w:r w:rsidR="00B4064F">
              <w:rPr>
                <w:rFonts w:ascii="Times New Roman" w:hAnsi="Times New Roman"/>
                <w:sz w:val="24"/>
                <w:szCs w:val="24"/>
              </w:rPr>
              <w:t>ле по внешнеторговым контрактам.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Принятые меры.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маркетинга и продаж</w:t>
            </w:r>
          </w:p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ОМСиК</w:t>
            </w:r>
            <w:proofErr w:type="spellEnd"/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45E5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Аккумулирование информации о нарушениях законодательства о борьбе с коррупцией, совершенных работниками общества.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предложений членов комиссии о совершенствовании методической и организационной работы по противодействию коррупции, законодательства о борьбе с коррупцией.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(при наличии предложений)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E87096" w:rsidTr="00545E5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3D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45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утверждение плана работы комиссии</w:t>
            </w:r>
          </w:p>
          <w:p w:rsidR="00545E5F" w:rsidRDefault="00545E5F" w:rsidP="002C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2C63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5F" w:rsidRDefault="0054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секретарь и члены комиссии</w:t>
            </w:r>
          </w:p>
        </w:tc>
      </w:tr>
    </w:tbl>
    <w:p w:rsidR="00545E5F" w:rsidRDefault="00545E5F" w:rsidP="00545E5F">
      <w:pPr>
        <w:jc w:val="center"/>
        <w:rPr>
          <w:rFonts w:ascii="Times New Roman" w:hAnsi="Times New Roman"/>
          <w:sz w:val="24"/>
          <w:szCs w:val="24"/>
        </w:rPr>
      </w:pPr>
    </w:p>
    <w:p w:rsidR="00545E5F" w:rsidRDefault="00545E5F" w:rsidP="00545E5F">
      <w:pPr>
        <w:jc w:val="center"/>
        <w:rPr>
          <w:rFonts w:ascii="Times New Roman" w:hAnsi="Times New Roman"/>
          <w:sz w:val="24"/>
          <w:szCs w:val="24"/>
        </w:rPr>
      </w:pPr>
    </w:p>
    <w:p w:rsidR="00545E5F" w:rsidRDefault="00545E5F" w:rsidP="00545E5F">
      <w:pPr>
        <w:rPr>
          <w:rFonts w:ascii="Times New Roman" w:hAnsi="Times New Roman"/>
          <w:sz w:val="24"/>
          <w:szCs w:val="24"/>
        </w:rPr>
      </w:pPr>
    </w:p>
    <w:p w:rsidR="00545E5F" w:rsidRDefault="00545E5F" w:rsidP="00545E5F">
      <w:pPr>
        <w:rPr>
          <w:rFonts w:ascii="Times New Roman" w:hAnsi="Times New Roman"/>
          <w:sz w:val="24"/>
          <w:szCs w:val="24"/>
        </w:rPr>
      </w:pPr>
    </w:p>
    <w:p w:rsidR="00871398" w:rsidRDefault="00871398"/>
    <w:sectPr w:rsidR="0087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C8D"/>
    <w:multiLevelType w:val="hybridMultilevel"/>
    <w:tmpl w:val="DB3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7286"/>
    <w:multiLevelType w:val="hybridMultilevel"/>
    <w:tmpl w:val="AC46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F"/>
    <w:rsid w:val="0019342B"/>
    <w:rsid w:val="002C639F"/>
    <w:rsid w:val="003D113C"/>
    <w:rsid w:val="004B0DC5"/>
    <w:rsid w:val="00545E5F"/>
    <w:rsid w:val="00871398"/>
    <w:rsid w:val="009A6975"/>
    <w:rsid w:val="00B4064F"/>
    <w:rsid w:val="00BB7814"/>
    <w:rsid w:val="00E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3FDA1-F44B-4066-BCEA-388C1B65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8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Кирдун Наталья</dc:creator>
  <cp:keywords/>
  <dc:description/>
  <cp:lastModifiedBy>Брисев Олег</cp:lastModifiedBy>
  <cp:revision>2</cp:revision>
  <cp:lastPrinted>2024-12-20T09:10:00Z</cp:lastPrinted>
  <dcterms:created xsi:type="dcterms:W3CDTF">2024-12-20T09:39:00Z</dcterms:created>
  <dcterms:modified xsi:type="dcterms:W3CDTF">2024-12-20T09:39:00Z</dcterms:modified>
</cp:coreProperties>
</file>